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9D37" w14:textId="434EEC9E" w:rsidR="2E08ED6B" w:rsidRPr="00DC31C2" w:rsidRDefault="2E08ED6B" w:rsidP="00DC31C2">
      <w:pPr>
        <w:pStyle w:val="Heading2"/>
        <w:jc w:val="both"/>
        <w:rPr>
          <w:rFonts w:ascii="Raleway" w:eastAsia="Raleway" w:hAnsi="Raleway" w:cs="Raleway"/>
          <w:b/>
          <w:bCs/>
          <w:color w:val="auto"/>
          <w:sz w:val="21"/>
          <w:szCs w:val="21"/>
        </w:rPr>
      </w:pPr>
      <w:r w:rsidRPr="00DC31C2">
        <w:rPr>
          <w:rFonts w:ascii="Raleway" w:eastAsia="Raleway" w:hAnsi="Raleway" w:cs="Raleway"/>
          <w:b/>
          <w:bCs/>
          <w:color w:val="auto"/>
          <w:sz w:val="21"/>
          <w:szCs w:val="21"/>
        </w:rPr>
        <w:t xml:space="preserve">Diskriminacijos, priekabiavimo, seksualinio priekabiavimo, smurto ir persekiojimo prevencija </w:t>
      </w:r>
      <w:r w:rsidR="00DC13D9" w:rsidRPr="00DC31C2">
        <w:rPr>
          <w:rFonts w:ascii="Raleway" w:eastAsia="Raleway" w:hAnsi="Raleway" w:cs="Raleway"/>
          <w:b/>
          <w:bCs/>
          <w:color w:val="auto"/>
          <w:sz w:val="21"/>
          <w:szCs w:val="21"/>
        </w:rPr>
        <w:t>Vilniaus universiteto Filologijos fakultete</w:t>
      </w:r>
    </w:p>
    <w:p w14:paraId="002F1A3F" w14:textId="3D4FCE13" w:rsidR="752CB159" w:rsidRPr="00DC31C2" w:rsidRDefault="752CB159" w:rsidP="1380164B">
      <w:pPr>
        <w:spacing w:after="150"/>
        <w:jc w:val="both"/>
        <w:rPr>
          <w:rFonts w:ascii="Raleway" w:eastAsia="Raleway" w:hAnsi="Raleway" w:cs="Raleway"/>
          <w:b/>
          <w:bCs/>
          <w:sz w:val="21"/>
          <w:szCs w:val="21"/>
        </w:rPr>
      </w:pPr>
    </w:p>
    <w:p w14:paraId="03DA5AFC" w14:textId="515EF0F2" w:rsidR="2E08ED6B" w:rsidRPr="00DC31C2" w:rsidRDefault="00DC13D9" w:rsidP="030E8ED4">
      <w:pPr>
        <w:spacing w:after="150"/>
        <w:jc w:val="both"/>
        <w:rPr>
          <w:rFonts w:ascii="Raleway" w:eastAsia="Raleway" w:hAnsi="Raleway" w:cs="Raleway"/>
          <w:sz w:val="21"/>
          <w:szCs w:val="21"/>
        </w:rPr>
      </w:pPr>
      <w:r w:rsidRPr="00DC31C2">
        <w:rPr>
          <w:rFonts w:ascii="Raleway" w:eastAsia="Raleway" w:hAnsi="Raleway" w:cs="Raleway"/>
          <w:sz w:val="21"/>
          <w:szCs w:val="21"/>
        </w:rPr>
        <w:t>Filologijos</w:t>
      </w:r>
      <w:r w:rsidR="7204A816" w:rsidRPr="00DC31C2">
        <w:rPr>
          <w:rFonts w:ascii="Raleway" w:eastAsia="Raleway" w:hAnsi="Raleway" w:cs="Raleway"/>
          <w:sz w:val="21"/>
          <w:szCs w:val="21"/>
        </w:rPr>
        <w:t xml:space="preserve"> fakultete </w:t>
      </w:r>
      <w:r w:rsidR="2E08ED6B" w:rsidRPr="00DC31C2">
        <w:rPr>
          <w:rFonts w:ascii="Raleway" w:eastAsia="Raleway" w:hAnsi="Raleway" w:cs="Raleway"/>
          <w:sz w:val="21"/>
          <w:szCs w:val="21"/>
        </w:rPr>
        <w:t>siekiama kurti ir užtikrinti tokią organizacinę kultūrą, kurioje visi</w:t>
      </w:r>
      <w:r w:rsidR="6D6A4BAD" w:rsidRPr="00DC31C2">
        <w:rPr>
          <w:rFonts w:ascii="Raleway" w:eastAsia="Raleway" w:hAnsi="Raleway" w:cs="Raleway"/>
          <w:sz w:val="21"/>
          <w:szCs w:val="21"/>
        </w:rPr>
        <w:t xml:space="preserve"> ir visos</w:t>
      </w:r>
      <w:r w:rsidR="2E08ED6B" w:rsidRPr="00DC31C2">
        <w:rPr>
          <w:rFonts w:ascii="Raleway" w:eastAsia="Raleway" w:hAnsi="Raleway" w:cs="Raleway"/>
          <w:sz w:val="21"/>
          <w:szCs w:val="21"/>
        </w:rPr>
        <w:t xml:space="preserve"> jaustųsi saugūs, priimti, galėtų puoselėti savo individualumą ir realizuoti savo potencialą. Kiekvienas iš mūsų esame atsakingi, kad savo žodžiais ar veiksmais patys neprisidėtume prie priešiškos aplinkos specifiniam asmeniui ar grupei kūrimo.   </w:t>
      </w:r>
    </w:p>
    <w:p w14:paraId="7993A64D" w14:textId="7B15C987" w:rsidR="2E08ED6B" w:rsidRPr="00DC31C2" w:rsidRDefault="2E08ED6B" w:rsidP="030E8ED4">
      <w:pPr>
        <w:spacing w:after="150"/>
        <w:jc w:val="both"/>
        <w:rPr>
          <w:rFonts w:ascii="Raleway" w:eastAsia="Raleway" w:hAnsi="Raleway" w:cs="Raleway"/>
          <w:sz w:val="21"/>
          <w:szCs w:val="21"/>
        </w:rPr>
      </w:pPr>
      <w:r w:rsidRPr="00DC31C2">
        <w:rPr>
          <w:rFonts w:ascii="Raleway" w:eastAsia="Raleway" w:hAnsi="Raleway" w:cs="Raleway"/>
          <w:sz w:val="21"/>
          <w:szCs w:val="21"/>
        </w:rPr>
        <w:t>Jei patyrėte, pastebėjote arba sužinojote apie diskriminacijos, priekabiavimo, seksualinio priekabiavimo, smurto ar persekiojimo atvejį</w:t>
      </w:r>
      <w:r w:rsidR="101D1FEE" w:rsidRPr="00DC31C2">
        <w:rPr>
          <w:rFonts w:ascii="Raleway" w:eastAsia="Raleway" w:hAnsi="Raleway" w:cs="Raleway"/>
          <w:sz w:val="21"/>
          <w:szCs w:val="21"/>
        </w:rPr>
        <w:t xml:space="preserve"> </w:t>
      </w:r>
      <w:r w:rsidR="00411420" w:rsidRPr="00DC31C2">
        <w:rPr>
          <w:rFonts w:ascii="Raleway" w:eastAsia="Raleway" w:hAnsi="Raleway" w:cs="Raleway"/>
          <w:sz w:val="21"/>
          <w:szCs w:val="21"/>
        </w:rPr>
        <w:t>Filologijos</w:t>
      </w:r>
      <w:r w:rsidR="07E82849" w:rsidRPr="00DC31C2">
        <w:rPr>
          <w:rFonts w:ascii="Raleway" w:eastAsia="Raleway" w:hAnsi="Raleway" w:cs="Raleway"/>
          <w:sz w:val="21"/>
          <w:szCs w:val="21"/>
        </w:rPr>
        <w:t xml:space="preserve"> fakultete</w:t>
      </w:r>
      <w:r w:rsidRPr="00DC31C2">
        <w:rPr>
          <w:rFonts w:ascii="Raleway" w:eastAsia="Raleway" w:hAnsi="Raleway" w:cs="Raleway"/>
          <w:sz w:val="21"/>
          <w:szCs w:val="21"/>
        </w:rPr>
        <w:t xml:space="preserve">, </w:t>
      </w:r>
      <w:r w:rsidRPr="00DC31C2">
        <w:rPr>
          <w:rFonts w:ascii="Raleway" w:eastAsia="Raleway" w:hAnsi="Raleway" w:cs="Raleway"/>
          <w:b/>
          <w:bCs/>
          <w:sz w:val="21"/>
          <w:szCs w:val="21"/>
        </w:rPr>
        <w:t>dėl pagalbos galite kreiptis</w:t>
      </w:r>
      <w:r w:rsidR="07F93FF7" w:rsidRPr="00DC31C2">
        <w:rPr>
          <w:rFonts w:ascii="Raleway" w:eastAsia="Raleway" w:hAnsi="Raleway" w:cs="Raleway"/>
          <w:b/>
          <w:bCs/>
          <w:sz w:val="21"/>
          <w:szCs w:val="21"/>
        </w:rPr>
        <w:t xml:space="preserve"> </w:t>
      </w:r>
      <w:r w:rsidR="07F93FF7" w:rsidRPr="00DC31C2">
        <w:rPr>
          <w:rFonts w:ascii="Raleway" w:eastAsia="Raleway" w:hAnsi="Raleway" w:cs="Raleway"/>
          <w:sz w:val="21"/>
          <w:szCs w:val="21"/>
        </w:rPr>
        <w:t xml:space="preserve">į </w:t>
      </w:r>
      <w:r w:rsidR="059EFFF9" w:rsidRPr="00DC31C2">
        <w:rPr>
          <w:rFonts w:ascii="Raleway" w:eastAsia="Raleway" w:hAnsi="Raleway" w:cs="Raleway"/>
          <w:sz w:val="21"/>
          <w:szCs w:val="21"/>
        </w:rPr>
        <w:t xml:space="preserve">padalinio darbuotoją, </w:t>
      </w:r>
      <w:r w:rsidR="00653379" w:rsidRPr="00DC31C2">
        <w:rPr>
          <w:rFonts w:ascii="Raleway" w:eastAsia="Raleway" w:hAnsi="Raleway" w:cs="Raleway"/>
          <w:sz w:val="21"/>
          <w:szCs w:val="21"/>
        </w:rPr>
        <w:t>Lin</w:t>
      </w:r>
      <w:r w:rsidR="00653379" w:rsidRPr="00DA3923">
        <w:rPr>
          <w:rFonts w:ascii="Raleway" w:eastAsia="Raleway" w:hAnsi="Raleway" w:cs="Raleway"/>
          <w:sz w:val="21"/>
          <w:szCs w:val="21"/>
        </w:rPr>
        <w:t xml:space="preserve">ą </w:t>
      </w:r>
      <w:proofErr w:type="spellStart"/>
      <w:r w:rsidR="00653379" w:rsidRPr="00DA3923">
        <w:rPr>
          <w:rFonts w:ascii="Raleway" w:eastAsia="Raleway" w:hAnsi="Raleway" w:cs="Raleway"/>
          <w:sz w:val="21"/>
          <w:szCs w:val="21"/>
        </w:rPr>
        <w:t>Liumparienę</w:t>
      </w:r>
      <w:proofErr w:type="spellEnd"/>
      <w:r w:rsidR="07004BDC" w:rsidRPr="00DC31C2">
        <w:rPr>
          <w:rFonts w:ascii="Raleway" w:eastAsia="Raleway" w:hAnsi="Raleway" w:cs="Raleway"/>
          <w:sz w:val="21"/>
          <w:szCs w:val="21"/>
        </w:rPr>
        <w:t xml:space="preserve">, </w:t>
      </w:r>
      <w:r w:rsidR="059EFFF9" w:rsidRPr="00DC31C2">
        <w:rPr>
          <w:rFonts w:ascii="Raleway" w:eastAsia="Raleway" w:hAnsi="Raleway" w:cs="Raleway"/>
          <w:sz w:val="21"/>
          <w:szCs w:val="21"/>
        </w:rPr>
        <w:t xml:space="preserve">atsakingą už diskriminacijos prevenciją </w:t>
      </w:r>
      <w:r w:rsidR="33227001" w:rsidRPr="00DC31C2">
        <w:rPr>
          <w:rFonts w:ascii="Raleway" w:eastAsia="Raleway" w:hAnsi="Raleway" w:cs="Raleway"/>
          <w:sz w:val="21"/>
          <w:szCs w:val="21"/>
        </w:rPr>
        <w:t>m</w:t>
      </w:r>
      <w:r w:rsidR="2993199F" w:rsidRPr="00DC31C2">
        <w:rPr>
          <w:rFonts w:ascii="Raleway" w:eastAsia="Raleway" w:hAnsi="Raleway" w:cs="Raleway"/>
          <w:sz w:val="21"/>
          <w:szCs w:val="21"/>
        </w:rPr>
        <w:t xml:space="preserve">ūsų </w:t>
      </w:r>
      <w:r w:rsidR="52C142B2" w:rsidRPr="00DC31C2">
        <w:rPr>
          <w:rFonts w:ascii="Raleway" w:eastAsia="Raleway" w:hAnsi="Raleway" w:cs="Raleway"/>
          <w:sz w:val="21"/>
          <w:szCs w:val="21"/>
        </w:rPr>
        <w:t>fakultete</w:t>
      </w:r>
      <w:r w:rsidR="1BE910BF" w:rsidRPr="00DC31C2">
        <w:rPr>
          <w:rFonts w:ascii="Raleway" w:eastAsia="Raleway" w:hAnsi="Raleway" w:cs="Raleway"/>
          <w:sz w:val="21"/>
          <w:szCs w:val="21"/>
        </w:rPr>
        <w:t xml:space="preserve">. </w:t>
      </w:r>
      <w:r w:rsidR="4A3EE751" w:rsidRPr="00DC31C2">
        <w:rPr>
          <w:rFonts w:ascii="Raleway" w:eastAsia="Raleway" w:hAnsi="Raleway" w:cs="Raleway"/>
          <w:sz w:val="21"/>
          <w:szCs w:val="21"/>
        </w:rPr>
        <w:t>A</w:t>
      </w:r>
      <w:r w:rsidR="059EFFF9" w:rsidRPr="00DC31C2">
        <w:rPr>
          <w:rFonts w:ascii="Raleway" w:eastAsia="Raleway" w:hAnsi="Raleway" w:cs="Raleway"/>
          <w:sz w:val="21"/>
          <w:szCs w:val="21"/>
        </w:rPr>
        <w:t>tsaking</w:t>
      </w:r>
      <w:r w:rsidR="7ACD5A1C" w:rsidRPr="00DC31C2">
        <w:rPr>
          <w:rFonts w:ascii="Raleway" w:eastAsia="Raleway" w:hAnsi="Raleway" w:cs="Raleway"/>
          <w:sz w:val="21"/>
          <w:szCs w:val="21"/>
        </w:rPr>
        <w:t xml:space="preserve">o </w:t>
      </w:r>
      <w:r w:rsidR="059EFFF9" w:rsidRPr="00DC31C2">
        <w:rPr>
          <w:rFonts w:ascii="Raleway" w:eastAsia="Raleway" w:hAnsi="Raleway" w:cs="Raleway"/>
          <w:sz w:val="21"/>
          <w:szCs w:val="21"/>
        </w:rPr>
        <w:t>darbuotoj</w:t>
      </w:r>
      <w:r w:rsidR="3221EFD1" w:rsidRPr="00DC31C2">
        <w:rPr>
          <w:rFonts w:ascii="Raleway" w:eastAsia="Raleway" w:hAnsi="Raleway" w:cs="Raleway"/>
          <w:sz w:val="21"/>
          <w:szCs w:val="21"/>
        </w:rPr>
        <w:t>o</w:t>
      </w:r>
      <w:r w:rsidR="1F8A015D" w:rsidRPr="00DC31C2">
        <w:rPr>
          <w:rFonts w:ascii="Raleway" w:eastAsia="Raleway" w:hAnsi="Raleway" w:cs="Raleway"/>
          <w:sz w:val="21"/>
          <w:szCs w:val="21"/>
        </w:rPr>
        <w:t xml:space="preserve"> </w:t>
      </w:r>
      <w:r w:rsidR="059EFFF9" w:rsidRPr="00DC31C2">
        <w:rPr>
          <w:rFonts w:ascii="Raleway" w:eastAsia="Raleway" w:hAnsi="Raleway" w:cs="Raleway"/>
          <w:sz w:val="21"/>
          <w:szCs w:val="21"/>
        </w:rPr>
        <w:t>kontaktai</w:t>
      </w:r>
      <w:r w:rsidR="6EFFC06E" w:rsidRPr="00DC31C2">
        <w:rPr>
          <w:rFonts w:ascii="Raleway" w:eastAsia="Raleway" w:hAnsi="Raleway" w:cs="Raleway"/>
          <w:sz w:val="21"/>
          <w:szCs w:val="21"/>
        </w:rPr>
        <w:t xml:space="preserve">: </w:t>
      </w:r>
      <w:hyperlink r:id="rId5" w:history="1">
        <w:r w:rsidR="00653379" w:rsidRPr="00DC31C2">
          <w:rPr>
            <w:rStyle w:val="Hyperlink"/>
            <w:rFonts w:ascii="Raleway" w:eastAsia="Raleway" w:hAnsi="Raleway" w:cs="Raleway"/>
            <w:color w:val="auto"/>
            <w:sz w:val="21"/>
            <w:szCs w:val="21"/>
          </w:rPr>
          <w:t>lina.liumpariene@flf.vu.lt</w:t>
        </w:r>
      </w:hyperlink>
      <w:r w:rsidR="00DC31C2" w:rsidRPr="00DC31C2">
        <w:rPr>
          <w:rStyle w:val="Hyperlink"/>
          <w:rFonts w:ascii="Raleway" w:eastAsia="Raleway" w:hAnsi="Raleway" w:cs="Raleway"/>
          <w:color w:val="auto"/>
          <w:sz w:val="21"/>
          <w:szCs w:val="21"/>
          <w:u w:val="none"/>
        </w:rPr>
        <w:t xml:space="preserve"> </w:t>
      </w:r>
      <w:r w:rsidR="008F58F1" w:rsidRPr="00DC31C2">
        <w:rPr>
          <w:rStyle w:val="Hyperlink"/>
          <w:rFonts w:ascii="Raleway" w:eastAsia="Raleway" w:hAnsi="Raleway" w:cs="Raleway"/>
          <w:color w:val="auto"/>
          <w:sz w:val="21"/>
          <w:szCs w:val="21"/>
          <w:u w:val="none"/>
        </w:rPr>
        <w:t>, tel. +370 5 2687206</w:t>
      </w:r>
      <w:r w:rsidR="6EFFC06E" w:rsidRPr="00DC31C2">
        <w:rPr>
          <w:rFonts w:ascii="Raleway" w:eastAsia="Raleway" w:hAnsi="Raleway" w:cs="Raleway"/>
          <w:sz w:val="21"/>
          <w:szCs w:val="21"/>
        </w:rPr>
        <w:t xml:space="preserve">. </w:t>
      </w:r>
      <w:r w:rsidR="059EFFF9" w:rsidRPr="00DC31C2">
        <w:rPr>
          <w:rFonts w:ascii="Raleway" w:eastAsia="Raleway" w:hAnsi="Raleway" w:cs="Raleway"/>
          <w:sz w:val="21"/>
          <w:szCs w:val="21"/>
        </w:rPr>
        <w:t xml:space="preserve">Taip pat </w:t>
      </w:r>
      <w:r w:rsidR="4CE76397" w:rsidRPr="00DC31C2">
        <w:rPr>
          <w:rFonts w:ascii="Raleway" w:eastAsia="Raleway" w:hAnsi="Raleway" w:cs="Raleway"/>
          <w:sz w:val="21"/>
          <w:szCs w:val="21"/>
        </w:rPr>
        <w:t xml:space="preserve">dėl pagalbos </w:t>
      </w:r>
      <w:r w:rsidR="059EFFF9" w:rsidRPr="00DC31C2">
        <w:rPr>
          <w:rFonts w:ascii="Raleway" w:eastAsia="Raleway" w:hAnsi="Raleway" w:cs="Raleway"/>
          <w:sz w:val="21"/>
          <w:szCs w:val="21"/>
        </w:rPr>
        <w:t>galite kreiptis į</w:t>
      </w:r>
      <w:r w:rsidR="2EB32E6B" w:rsidRPr="00DC31C2">
        <w:rPr>
          <w:rFonts w:ascii="Raleway" w:eastAsia="Raleway" w:hAnsi="Raleway" w:cs="Raleway"/>
          <w:sz w:val="21"/>
          <w:szCs w:val="21"/>
        </w:rPr>
        <w:t xml:space="preserve"> </w:t>
      </w:r>
      <w:r w:rsidRPr="00DC31C2">
        <w:rPr>
          <w:rFonts w:ascii="Raleway" w:eastAsia="Raleway" w:hAnsi="Raleway" w:cs="Raleway"/>
          <w:sz w:val="21"/>
          <w:szCs w:val="21"/>
        </w:rPr>
        <w:t>savo, nukentėjusiojo, ar skundžiamojo tiesioginį ar padalinio vadovą</w:t>
      </w:r>
      <w:r w:rsidR="36D6AD88" w:rsidRPr="00DC31C2">
        <w:rPr>
          <w:rFonts w:ascii="Raleway" w:eastAsia="Raleway" w:hAnsi="Raleway" w:cs="Raleway"/>
          <w:sz w:val="21"/>
          <w:szCs w:val="21"/>
        </w:rPr>
        <w:t xml:space="preserve"> bei į</w:t>
      </w:r>
      <w:r w:rsidRPr="00DC31C2">
        <w:rPr>
          <w:rFonts w:ascii="Raleway" w:eastAsia="Raleway" w:hAnsi="Raleway" w:cs="Raleway"/>
          <w:sz w:val="21"/>
          <w:szCs w:val="21"/>
        </w:rPr>
        <w:t xml:space="preserve"> “Pasitikėjimo liniją” el. paštu </w:t>
      </w:r>
      <w:hyperlink r:id="rId6">
        <w:r w:rsidR="7A960229" w:rsidRPr="00DC31C2">
          <w:rPr>
            <w:rStyle w:val="Hyperlink"/>
            <w:rFonts w:ascii="Raleway" w:eastAsia="Raleway" w:hAnsi="Raleway" w:cs="Raleway"/>
            <w:color w:val="auto"/>
            <w:sz w:val="21"/>
            <w:szCs w:val="21"/>
          </w:rPr>
          <w:t>pasitikejimas@cr.vu.lt</w:t>
        </w:r>
      </w:hyperlink>
      <w:r w:rsidR="7A960229" w:rsidRPr="00DC31C2">
        <w:rPr>
          <w:rFonts w:ascii="Raleway" w:eastAsia="Raleway" w:hAnsi="Raleway" w:cs="Raleway"/>
          <w:sz w:val="21"/>
          <w:szCs w:val="21"/>
        </w:rPr>
        <w:t xml:space="preserve"> </w:t>
      </w:r>
      <w:r w:rsidRPr="00DC31C2">
        <w:rPr>
          <w:rFonts w:ascii="Raleway" w:eastAsia="Raleway" w:hAnsi="Raleway" w:cs="Raleway"/>
          <w:sz w:val="21"/>
          <w:szCs w:val="21"/>
        </w:rPr>
        <w:t>Gavus kreipimąsi, su Jumis bus siekiama aptarti esamą situaciją, išsiaiškinti galimus pagalbos būdus ir rasti tinkamiausią sprendimą</w:t>
      </w:r>
      <w:r w:rsidR="57EA6D49" w:rsidRPr="00DC31C2">
        <w:rPr>
          <w:rFonts w:ascii="Raleway" w:eastAsia="Raleway" w:hAnsi="Raleway" w:cs="Raleway"/>
          <w:sz w:val="21"/>
          <w:szCs w:val="21"/>
        </w:rPr>
        <w:t xml:space="preserve">. Kreipimosi ir pokalbių metu užtikrinamas konfidencialumas. </w:t>
      </w:r>
      <w:r w:rsidRPr="00DC31C2">
        <w:rPr>
          <w:rFonts w:ascii="Raleway" w:eastAsia="Raleway" w:hAnsi="Raleway" w:cs="Raleway"/>
          <w:sz w:val="21"/>
          <w:szCs w:val="21"/>
        </w:rPr>
        <w:t xml:space="preserve">    </w:t>
      </w:r>
    </w:p>
    <w:p w14:paraId="16AD155A" w14:textId="0DBA6C93" w:rsidR="2E08ED6B" w:rsidRPr="00DC31C2" w:rsidRDefault="2E08ED6B" w:rsidP="75BA30BB">
      <w:pPr>
        <w:shd w:val="clear" w:color="auto" w:fill="FFFFFF" w:themeFill="background1"/>
        <w:spacing w:after="150"/>
        <w:jc w:val="both"/>
        <w:rPr>
          <w:rFonts w:ascii="Raleway" w:eastAsia="Raleway" w:hAnsi="Raleway" w:cs="Raleway"/>
          <w:sz w:val="21"/>
          <w:szCs w:val="21"/>
        </w:rPr>
      </w:pPr>
      <w:r w:rsidRPr="00DC31C2">
        <w:rPr>
          <w:rFonts w:ascii="Raleway" w:eastAsia="Raleway" w:hAnsi="Raleway" w:cs="Raleway"/>
          <w:sz w:val="21"/>
          <w:szCs w:val="21"/>
        </w:rPr>
        <w:t xml:space="preserve">Į “Pasitikėjimo liniją” galite kreiptis ne tik pagalbos – čia </w:t>
      </w:r>
      <w:r w:rsidRPr="00DC31C2">
        <w:rPr>
          <w:rFonts w:ascii="Raleway" w:eastAsia="Raleway" w:hAnsi="Raleway" w:cs="Raleway"/>
          <w:b/>
          <w:bCs/>
          <w:sz w:val="21"/>
          <w:szCs w:val="21"/>
        </w:rPr>
        <w:t xml:space="preserve">galima pateikti ir oficialų pranešimą </w:t>
      </w:r>
      <w:r w:rsidRPr="00DC31C2">
        <w:rPr>
          <w:rFonts w:ascii="Raleway" w:eastAsia="Raleway" w:hAnsi="Raleway" w:cs="Raleway"/>
          <w:sz w:val="21"/>
          <w:szCs w:val="21"/>
        </w:rPr>
        <w:t>apie įvykį (-</w:t>
      </w:r>
      <w:proofErr w:type="spellStart"/>
      <w:r w:rsidRPr="00DC31C2">
        <w:rPr>
          <w:rFonts w:ascii="Raleway" w:eastAsia="Raleway" w:hAnsi="Raleway" w:cs="Raleway"/>
          <w:sz w:val="21"/>
          <w:szCs w:val="21"/>
        </w:rPr>
        <w:t>ius</w:t>
      </w:r>
      <w:proofErr w:type="spellEnd"/>
      <w:r w:rsidRPr="00DC31C2">
        <w:rPr>
          <w:rFonts w:ascii="Raleway" w:eastAsia="Raleway" w:hAnsi="Raleway" w:cs="Raleway"/>
          <w:sz w:val="21"/>
          <w:szCs w:val="21"/>
        </w:rPr>
        <w:t xml:space="preserve">), skirtą Vilniaus universiteto Diskriminacijos, priekabiavimo, seksualinio priekabiavimo, smurto ir persekiojimo atvejų nagrinėjimo komisijai. </w:t>
      </w:r>
    </w:p>
    <w:p w14:paraId="0C09D826" w14:textId="2C90C031" w:rsidR="6CF7E9CA" w:rsidRPr="00DC31C2" w:rsidRDefault="55E0BAA5" w:rsidP="75BA30BB">
      <w:pPr>
        <w:shd w:val="clear" w:color="auto" w:fill="FFFFFF" w:themeFill="background1"/>
        <w:spacing w:after="150"/>
        <w:jc w:val="both"/>
        <w:rPr>
          <w:rFonts w:ascii="Raleway" w:eastAsia="Raleway" w:hAnsi="Raleway" w:cs="Raleway"/>
          <w:sz w:val="21"/>
          <w:szCs w:val="21"/>
        </w:rPr>
      </w:pPr>
      <w:r w:rsidRPr="00DC31C2">
        <w:rPr>
          <w:rFonts w:ascii="Raleway" w:eastAsia="Raleway" w:hAnsi="Raleway" w:cs="Raleway"/>
          <w:sz w:val="21"/>
          <w:szCs w:val="21"/>
        </w:rPr>
        <w:t xml:space="preserve">Daugiau informacijos bei </w:t>
      </w:r>
      <w:r w:rsidR="70967A52" w:rsidRPr="00DC31C2">
        <w:rPr>
          <w:rFonts w:ascii="Raleway" w:eastAsia="Raleway" w:hAnsi="Raleway" w:cs="Raleway"/>
          <w:sz w:val="21"/>
          <w:szCs w:val="21"/>
        </w:rPr>
        <w:t xml:space="preserve">dokumentus, apibrėžiančius </w:t>
      </w:r>
      <w:r w:rsidRPr="00DC31C2">
        <w:rPr>
          <w:rFonts w:ascii="Raleway" w:eastAsia="Raleway" w:hAnsi="Raleway" w:cs="Raleway"/>
          <w:sz w:val="21"/>
          <w:szCs w:val="21"/>
        </w:rPr>
        <w:t>d</w:t>
      </w:r>
      <w:r w:rsidR="59FD5E64" w:rsidRPr="00DC31C2">
        <w:rPr>
          <w:rFonts w:ascii="Raleway" w:eastAsia="Raleway" w:hAnsi="Raleway" w:cs="Raleway"/>
          <w:sz w:val="21"/>
          <w:szCs w:val="21"/>
        </w:rPr>
        <w:t>iskriminacijos</w:t>
      </w:r>
      <w:r w:rsidR="683C09EB" w:rsidRPr="00DC31C2">
        <w:rPr>
          <w:rFonts w:ascii="Raleway" w:eastAsia="Raleway" w:hAnsi="Raleway" w:cs="Raleway"/>
          <w:sz w:val="21"/>
          <w:szCs w:val="21"/>
        </w:rPr>
        <w:t xml:space="preserve"> </w:t>
      </w:r>
      <w:r w:rsidR="59FD5E64" w:rsidRPr="00DC31C2">
        <w:rPr>
          <w:rFonts w:ascii="Raleway" w:eastAsia="Raleway" w:hAnsi="Raleway" w:cs="Raleway"/>
          <w:sz w:val="21"/>
          <w:szCs w:val="21"/>
        </w:rPr>
        <w:t>prevencij</w:t>
      </w:r>
      <w:r w:rsidR="5488C05A" w:rsidRPr="00DC31C2">
        <w:rPr>
          <w:rFonts w:ascii="Raleway" w:eastAsia="Raleway" w:hAnsi="Raleway" w:cs="Raleway"/>
          <w:sz w:val="21"/>
          <w:szCs w:val="21"/>
        </w:rPr>
        <w:t xml:space="preserve">ą </w:t>
      </w:r>
      <w:r w:rsidR="14D3D069" w:rsidRPr="00DC31C2">
        <w:rPr>
          <w:rFonts w:ascii="Raleway" w:eastAsia="Raleway" w:hAnsi="Raleway" w:cs="Raleway"/>
          <w:sz w:val="21"/>
          <w:szCs w:val="21"/>
        </w:rPr>
        <w:t xml:space="preserve">bei pagalbą diskriminacijos atvejais </w:t>
      </w:r>
      <w:r w:rsidR="5488C05A" w:rsidRPr="00DC31C2">
        <w:rPr>
          <w:rFonts w:ascii="Raleway" w:eastAsia="Raleway" w:hAnsi="Raleway" w:cs="Raleway"/>
          <w:sz w:val="21"/>
          <w:szCs w:val="21"/>
        </w:rPr>
        <w:t>VU</w:t>
      </w:r>
      <w:r w:rsidR="1B3340CB" w:rsidRPr="00DC31C2">
        <w:rPr>
          <w:rFonts w:ascii="Raleway" w:eastAsia="Raleway" w:hAnsi="Raleway" w:cs="Raleway"/>
          <w:sz w:val="21"/>
          <w:szCs w:val="21"/>
        </w:rPr>
        <w:t xml:space="preserve">, </w:t>
      </w:r>
      <w:r w:rsidR="5488C05A" w:rsidRPr="00DC31C2">
        <w:rPr>
          <w:rFonts w:ascii="Raleway" w:eastAsia="Raleway" w:hAnsi="Raleway" w:cs="Raleway"/>
          <w:sz w:val="21"/>
          <w:szCs w:val="21"/>
        </w:rPr>
        <w:t xml:space="preserve"> </w:t>
      </w:r>
      <w:r w:rsidR="6CF7E9CA" w:rsidRPr="00DC31C2">
        <w:rPr>
          <w:rFonts w:ascii="Raleway" w:eastAsia="Raleway" w:hAnsi="Raleway" w:cs="Raleway"/>
          <w:sz w:val="21"/>
          <w:szCs w:val="21"/>
        </w:rPr>
        <w:t xml:space="preserve">rasite </w:t>
      </w:r>
      <w:hyperlink r:id="rId7" w:anchor="pasitikejimo-linija-pagalba-ir-pranesimu-teikimas" w:history="1">
        <w:r w:rsidR="6CF7E9CA" w:rsidRPr="00DC31C2">
          <w:rPr>
            <w:rStyle w:val="Hyperlink"/>
            <w:rFonts w:ascii="Raleway" w:eastAsia="Raleway" w:hAnsi="Raleway" w:cs="Raleway"/>
            <w:color w:val="auto"/>
            <w:sz w:val="21"/>
            <w:szCs w:val="21"/>
          </w:rPr>
          <w:t>čia</w:t>
        </w:r>
      </w:hyperlink>
      <w:r w:rsidR="73D0E211" w:rsidRPr="00DC31C2">
        <w:rPr>
          <w:rFonts w:ascii="Raleway" w:eastAsia="Raleway" w:hAnsi="Raleway" w:cs="Raleway"/>
          <w:sz w:val="21"/>
          <w:szCs w:val="21"/>
        </w:rPr>
        <w:t>.</w:t>
      </w:r>
    </w:p>
    <w:p w14:paraId="610F603B" w14:textId="0037F66A" w:rsidR="1380164B" w:rsidRPr="00DC31C2" w:rsidRDefault="1380164B" w:rsidP="1380164B">
      <w:pPr>
        <w:shd w:val="clear" w:color="auto" w:fill="FFFFFF" w:themeFill="background1"/>
        <w:spacing w:after="150"/>
        <w:jc w:val="both"/>
        <w:rPr>
          <w:rFonts w:ascii="Raleway" w:eastAsia="Raleway" w:hAnsi="Raleway" w:cs="Raleway"/>
          <w:sz w:val="21"/>
          <w:szCs w:val="21"/>
        </w:rPr>
      </w:pPr>
    </w:p>
    <w:p w14:paraId="3D9F742C" w14:textId="2A756E6E" w:rsidR="5AED190B" w:rsidRPr="001A12B1" w:rsidRDefault="5AED190B" w:rsidP="7A725535">
      <w:pPr>
        <w:spacing w:before="105" w:after="105"/>
        <w:jc w:val="both"/>
        <w:rPr>
          <w:lang w:val="en-US"/>
        </w:rPr>
      </w:pPr>
      <w:r w:rsidRPr="001A12B1">
        <w:rPr>
          <w:rFonts w:ascii="Raleway" w:eastAsia="Raleway" w:hAnsi="Raleway" w:cs="Raleway"/>
          <w:b/>
          <w:bCs/>
          <w:sz w:val="21"/>
          <w:szCs w:val="21"/>
          <w:lang w:val="en-US"/>
        </w:rPr>
        <w:t xml:space="preserve">The Prevention of Discrimination, Harassment, Sexual Harassment, Violence and Persecution at </w:t>
      </w:r>
      <w:r w:rsidR="00103ED0" w:rsidRPr="001A12B1">
        <w:rPr>
          <w:rFonts w:ascii="Raleway" w:eastAsia="Raleway" w:hAnsi="Raleway" w:cs="Raleway"/>
          <w:b/>
          <w:bCs/>
          <w:sz w:val="21"/>
          <w:szCs w:val="21"/>
          <w:lang w:val="en-US"/>
        </w:rPr>
        <w:t>the Faculty of Philology</w:t>
      </w:r>
      <w:r w:rsidRPr="001A12B1">
        <w:rPr>
          <w:rFonts w:ascii="Raleway" w:eastAsia="Raleway" w:hAnsi="Raleway" w:cs="Raleway"/>
          <w:b/>
          <w:bCs/>
          <w:sz w:val="21"/>
          <w:szCs w:val="21"/>
          <w:lang w:val="en-US"/>
        </w:rPr>
        <w:t xml:space="preserve">  </w:t>
      </w:r>
    </w:p>
    <w:p w14:paraId="3B7D1594" w14:textId="315D17D0" w:rsidR="5AED190B" w:rsidRPr="001A12B1" w:rsidRDefault="003A4A63" w:rsidP="7A725535">
      <w:pPr>
        <w:shd w:val="clear" w:color="auto" w:fill="FFFFFF" w:themeFill="background1"/>
        <w:spacing w:before="105" w:after="105"/>
        <w:jc w:val="both"/>
        <w:rPr>
          <w:lang w:val="en-US"/>
        </w:rPr>
      </w:pPr>
      <w:r>
        <w:rPr>
          <w:rFonts w:ascii="Raleway" w:eastAsia="Raleway" w:hAnsi="Raleway" w:cs="Raleway"/>
          <w:sz w:val="21"/>
          <w:szCs w:val="21"/>
          <w:lang w:val="en-US"/>
        </w:rPr>
        <w:t>The Faculty of Philology</w:t>
      </w:r>
      <w:bookmarkStart w:id="0" w:name="_GoBack"/>
      <w:bookmarkEnd w:id="0"/>
      <w:r w:rsidR="5AED190B" w:rsidRPr="001A12B1">
        <w:rPr>
          <w:rFonts w:ascii="Raleway" w:eastAsia="Raleway" w:hAnsi="Raleway" w:cs="Raleway"/>
          <w:sz w:val="21"/>
          <w:szCs w:val="21"/>
          <w:lang w:val="en-US"/>
        </w:rPr>
        <w:t xml:space="preserve"> seeks to develop and ensure an </w:t>
      </w:r>
      <w:proofErr w:type="spellStart"/>
      <w:r w:rsidR="5AED190B" w:rsidRPr="001A12B1">
        <w:rPr>
          <w:rFonts w:ascii="Raleway" w:eastAsia="Raleway" w:hAnsi="Raleway" w:cs="Raleway"/>
          <w:sz w:val="21"/>
          <w:szCs w:val="21"/>
          <w:lang w:val="en-US"/>
        </w:rPr>
        <w:t>organisational</w:t>
      </w:r>
      <w:proofErr w:type="spellEnd"/>
      <w:r w:rsidR="5AED190B" w:rsidRPr="001A12B1">
        <w:rPr>
          <w:rFonts w:ascii="Raleway" w:eastAsia="Raleway" w:hAnsi="Raleway" w:cs="Raleway"/>
          <w:sz w:val="21"/>
          <w:szCs w:val="21"/>
          <w:lang w:val="en-US"/>
        </w:rPr>
        <w:t xml:space="preserve"> culture that enables everyone to feel safe and accepted, to foster his/her individuality and to </w:t>
      </w:r>
      <w:proofErr w:type="spellStart"/>
      <w:r w:rsidR="5AED190B" w:rsidRPr="001A12B1">
        <w:rPr>
          <w:rFonts w:ascii="Raleway" w:eastAsia="Raleway" w:hAnsi="Raleway" w:cs="Raleway"/>
          <w:sz w:val="21"/>
          <w:szCs w:val="21"/>
          <w:lang w:val="en-US"/>
        </w:rPr>
        <w:t>realise</w:t>
      </w:r>
      <w:proofErr w:type="spellEnd"/>
      <w:r w:rsidR="5AED190B" w:rsidRPr="001A12B1">
        <w:rPr>
          <w:rFonts w:ascii="Raleway" w:eastAsia="Raleway" w:hAnsi="Raleway" w:cs="Raleway"/>
          <w:sz w:val="21"/>
          <w:szCs w:val="21"/>
          <w:lang w:val="en-US"/>
        </w:rPr>
        <w:t xml:space="preserve"> his/her potential. Each of us has a responsibility not to, through actions and words, contribute to creating a hostile environment for an individual person or a group.</w:t>
      </w:r>
    </w:p>
    <w:p w14:paraId="07A12D87" w14:textId="59E60EA1" w:rsidR="0BBD6224" w:rsidRPr="001A12B1" w:rsidRDefault="0BBD6224" w:rsidP="7A725535">
      <w:pPr>
        <w:shd w:val="clear" w:color="auto" w:fill="FFFFFF" w:themeFill="background1"/>
        <w:spacing w:after="150"/>
        <w:jc w:val="both"/>
        <w:rPr>
          <w:rFonts w:ascii="Raleway" w:eastAsia="Raleway" w:hAnsi="Raleway" w:cs="Raleway"/>
          <w:sz w:val="21"/>
          <w:szCs w:val="21"/>
          <w:lang w:val="en-US"/>
        </w:rPr>
      </w:pPr>
      <w:r w:rsidRPr="001A12B1">
        <w:rPr>
          <w:rFonts w:ascii="Raleway" w:eastAsia="Raleway" w:hAnsi="Raleway" w:cs="Raleway"/>
          <w:sz w:val="21"/>
          <w:szCs w:val="21"/>
          <w:lang w:val="en-US"/>
        </w:rPr>
        <w:t xml:space="preserve">If you have experienced, noticed or learned about cases of discrimination, harassment, sexual harassment, violence or persecution at </w:t>
      </w:r>
      <w:r w:rsidR="00E91BF0" w:rsidRPr="001A12B1">
        <w:rPr>
          <w:rFonts w:ascii="Raleway" w:eastAsia="Raleway" w:hAnsi="Raleway" w:cs="Raleway"/>
          <w:sz w:val="21"/>
          <w:szCs w:val="21"/>
          <w:lang w:val="en-US"/>
        </w:rPr>
        <w:t>the Faculty of Philology</w:t>
      </w:r>
      <w:r w:rsidRPr="001A12B1">
        <w:rPr>
          <w:rFonts w:ascii="Raleway" w:eastAsia="Raleway" w:hAnsi="Raleway" w:cs="Raleway"/>
          <w:sz w:val="21"/>
          <w:szCs w:val="21"/>
          <w:lang w:val="en-US"/>
        </w:rPr>
        <w:t xml:space="preserve">, </w:t>
      </w:r>
      <w:r w:rsidRPr="001A12B1">
        <w:rPr>
          <w:rFonts w:ascii="Raleway" w:eastAsia="Raleway" w:hAnsi="Raleway" w:cs="Raleway"/>
          <w:b/>
          <w:bCs/>
          <w:sz w:val="21"/>
          <w:szCs w:val="21"/>
          <w:lang w:val="en-US"/>
        </w:rPr>
        <w:t xml:space="preserve">please </w:t>
      </w:r>
      <w:r w:rsidR="62F707A9" w:rsidRPr="001A12B1">
        <w:rPr>
          <w:rFonts w:ascii="Raleway" w:eastAsia="Raleway" w:hAnsi="Raleway" w:cs="Raleway"/>
          <w:b/>
          <w:bCs/>
          <w:sz w:val="21"/>
          <w:szCs w:val="21"/>
          <w:lang w:val="en-US"/>
        </w:rPr>
        <w:t xml:space="preserve">seek help by </w:t>
      </w:r>
      <w:r w:rsidR="1E6FBE36" w:rsidRPr="001A12B1">
        <w:rPr>
          <w:rFonts w:ascii="Raleway" w:eastAsia="Raleway" w:hAnsi="Raleway" w:cs="Raleway"/>
          <w:b/>
          <w:bCs/>
          <w:sz w:val="21"/>
          <w:szCs w:val="21"/>
          <w:lang w:val="en-US"/>
        </w:rPr>
        <w:t xml:space="preserve">contacting </w:t>
      </w:r>
      <w:r w:rsidR="62F707A9" w:rsidRPr="001A12B1">
        <w:rPr>
          <w:rFonts w:ascii="Raleway" w:eastAsia="Raleway" w:hAnsi="Raleway" w:cs="Raleway"/>
          <w:sz w:val="21"/>
          <w:szCs w:val="21"/>
          <w:lang w:val="en-US"/>
        </w:rPr>
        <w:t xml:space="preserve">to the </w:t>
      </w:r>
      <w:r w:rsidR="40CF824C" w:rsidRPr="001A12B1">
        <w:rPr>
          <w:rFonts w:ascii="Raleway" w:eastAsia="Raleway" w:hAnsi="Raleway" w:cs="Raleway"/>
          <w:sz w:val="21"/>
          <w:szCs w:val="21"/>
          <w:lang w:val="en-US"/>
        </w:rPr>
        <w:t xml:space="preserve">employee responsible for the prevention of discrimination at the </w:t>
      </w:r>
      <w:r w:rsidR="00E40B3A" w:rsidRPr="001A12B1">
        <w:rPr>
          <w:rFonts w:ascii="Raleway" w:eastAsia="Raleway" w:hAnsi="Raleway" w:cs="Raleway"/>
          <w:sz w:val="21"/>
          <w:szCs w:val="21"/>
          <w:lang w:val="en-US"/>
        </w:rPr>
        <w:t>Faculty of Philology</w:t>
      </w:r>
      <w:r w:rsidR="40CF824C" w:rsidRPr="001A12B1">
        <w:rPr>
          <w:rFonts w:ascii="Raleway" w:eastAsia="Raleway" w:hAnsi="Raleway" w:cs="Raleway"/>
          <w:sz w:val="21"/>
          <w:szCs w:val="21"/>
          <w:lang w:val="en-US"/>
        </w:rPr>
        <w:t xml:space="preserve"> </w:t>
      </w:r>
      <w:r w:rsidR="00990D62" w:rsidRPr="001A12B1">
        <w:rPr>
          <w:rFonts w:ascii="Raleway" w:eastAsia="Raleway" w:hAnsi="Raleway" w:cs="Raleway"/>
          <w:sz w:val="21"/>
          <w:szCs w:val="21"/>
          <w:lang w:val="en-US"/>
        </w:rPr>
        <w:t>–</w:t>
      </w:r>
      <w:r w:rsidR="00565105" w:rsidRPr="001A12B1">
        <w:rPr>
          <w:rFonts w:ascii="Raleway" w:eastAsia="Raleway" w:hAnsi="Raleway" w:cs="Raleway"/>
          <w:sz w:val="21"/>
          <w:szCs w:val="21"/>
          <w:lang w:val="en-US"/>
        </w:rPr>
        <w:t xml:space="preserve"> </w:t>
      </w:r>
      <w:r w:rsidR="00B753BC" w:rsidRPr="001A12B1">
        <w:rPr>
          <w:rFonts w:ascii="Raleway" w:eastAsia="Raleway" w:hAnsi="Raleway" w:cs="Raleway"/>
          <w:sz w:val="21"/>
          <w:szCs w:val="21"/>
          <w:lang w:val="en-US"/>
        </w:rPr>
        <w:t>s</w:t>
      </w:r>
      <w:r w:rsidR="00990D62" w:rsidRPr="001A12B1">
        <w:rPr>
          <w:rFonts w:ascii="Raleway" w:eastAsia="Raleway" w:hAnsi="Raleway" w:cs="Raleway"/>
          <w:sz w:val="21"/>
          <w:szCs w:val="21"/>
          <w:lang w:val="en-US"/>
        </w:rPr>
        <w:t>pe</w:t>
      </w:r>
      <w:r w:rsidR="00B753BC" w:rsidRPr="001A12B1">
        <w:rPr>
          <w:rFonts w:ascii="Raleway" w:eastAsia="Raleway" w:hAnsi="Raleway" w:cs="Raleway"/>
          <w:sz w:val="21"/>
          <w:szCs w:val="21"/>
          <w:lang w:val="en-US"/>
        </w:rPr>
        <w:t>cialist</w:t>
      </w:r>
      <w:r w:rsidR="40CF824C" w:rsidRPr="001A12B1">
        <w:rPr>
          <w:rFonts w:ascii="Raleway" w:eastAsia="Raleway" w:hAnsi="Raleway" w:cs="Raleway"/>
          <w:sz w:val="21"/>
          <w:szCs w:val="21"/>
          <w:lang w:val="en-US"/>
        </w:rPr>
        <w:t xml:space="preserve"> </w:t>
      </w:r>
      <w:r w:rsidR="00565105" w:rsidRPr="001A12B1">
        <w:rPr>
          <w:rFonts w:ascii="Raleway" w:eastAsia="Raleway" w:hAnsi="Raleway" w:cs="Raleway"/>
          <w:sz w:val="21"/>
          <w:szCs w:val="21"/>
          <w:lang w:val="en-US"/>
        </w:rPr>
        <w:t xml:space="preserve">for HR </w:t>
      </w:r>
      <w:r w:rsidR="00B753BC" w:rsidRPr="001A12B1">
        <w:rPr>
          <w:rFonts w:ascii="Raleway" w:eastAsia="Raleway" w:hAnsi="Raleway" w:cs="Raleway"/>
          <w:sz w:val="21"/>
          <w:szCs w:val="21"/>
          <w:lang w:val="en-US"/>
        </w:rPr>
        <w:t>Lina Liumparienė,</w:t>
      </w:r>
      <w:r w:rsidR="4C258226" w:rsidRPr="001A12B1">
        <w:rPr>
          <w:rFonts w:ascii="Raleway" w:eastAsia="Raleway" w:hAnsi="Raleway" w:cs="Raleway"/>
          <w:sz w:val="21"/>
          <w:szCs w:val="21"/>
          <w:lang w:val="en-US"/>
        </w:rPr>
        <w:t xml:space="preserve"> contacts: </w:t>
      </w:r>
      <w:hyperlink r:id="rId8" w:history="1">
        <w:r w:rsidR="00C472B9" w:rsidRPr="001A12B1">
          <w:rPr>
            <w:rStyle w:val="Hyperlink"/>
            <w:rFonts w:ascii="Raleway" w:eastAsia="Raleway" w:hAnsi="Raleway" w:cs="Raleway"/>
            <w:color w:val="auto"/>
            <w:sz w:val="21"/>
            <w:szCs w:val="21"/>
            <w:lang w:val="en-US"/>
          </w:rPr>
          <w:t>lina.liumpariene@flf.vu.lt</w:t>
        </w:r>
      </w:hyperlink>
      <w:r w:rsidR="00C472B9" w:rsidRPr="001A12B1">
        <w:rPr>
          <w:rFonts w:ascii="Raleway" w:eastAsia="Raleway" w:hAnsi="Raleway" w:cs="Raleway"/>
          <w:sz w:val="21"/>
          <w:szCs w:val="21"/>
          <w:lang w:val="en-US"/>
        </w:rPr>
        <w:t>, tel</w:t>
      </w:r>
      <w:r w:rsidR="4C258226" w:rsidRPr="001A12B1">
        <w:rPr>
          <w:rFonts w:ascii="Raleway" w:eastAsia="Raleway" w:hAnsi="Raleway" w:cs="Raleway"/>
          <w:sz w:val="21"/>
          <w:szCs w:val="21"/>
          <w:lang w:val="en-US"/>
        </w:rPr>
        <w:t>.</w:t>
      </w:r>
      <w:r w:rsidR="00C472B9" w:rsidRPr="001A12B1">
        <w:rPr>
          <w:rFonts w:ascii="Raleway" w:eastAsia="Raleway" w:hAnsi="Raleway" w:cs="Raleway"/>
          <w:sz w:val="21"/>
          <w:szCs w:val="21"/>
          <w:lang w:val="en-US"/>
        </w:rPr>
        <w:t xml:space="preserve"> +370 5 2687206.</w:t>
      </w:r>
      <w:r w:rsidR="4C258226" w:rsidRPr="001A12B1">
        <w:rPr>
          <w:rFonts w:ascii="Raleway" w:eastAsia="Raleway" w:hAnsi="Raleway" w:cs="Raleway"/>
          <w:sz w:val="21"/>
          <w:szCs w:val="21"/>
          <w:lang w:val="en-US"/>
        </w:rPr>
        <w:t xml:space="preserve"> </w:t>
      </w:r>
      <w:r w:rsidR="4C258226" w:rsidRPr="00C77766">
        <w:rPr>
          <w:rFonts w:ascii="Raleway" w:eastAsia="Raleway" w:hAnsi="Raleway" w:cs="Raleway"/>
          <w:sz w:val="21"/>
          <w:szCs w:val="21"/>
          <w:lang w:val="en-US"/>
        </w:rPr>
        <w:t xml:space="preserve">Also, you may </w:t>
      </w:r>
      <w:r w:rsidR="54D2DCE5" w:rsidRPr="00C77766">
        <w:rPr>
          <w:rFonts w:ascii="Raleway" w:eastAsia="Raleway" w:hAnsi="Raleway" w:cs="Raleway"/>
          <w:sz w:val="21"/>
          <w:szCs w:val="21"/>
          <w:lang w:val="en-US"/>
        </w:rPr>
        <w:t>reach out to the</w:t>
      </w:r>
      <w:r w:rsidR="54D2DCE5" w:rsidRPr="001A12B1">
        <w:rPr>
          <w:rFonts w:ascii="Raleway" w:eastAsia="Raleway" w:hAnsi="Raleway" w:cs="Raleway"/>
          <w:sz w:val="21"/>
          <w:szCs w:val="21"/>
          <w:lang w:val="en-US"/>
        </w:rPr>
        <w:t xml:space="preserve"> immediate superior or the head of the unit where you, the targeted person, or the </w:t>
      </w:r>
      <w:proofErr w:type="spellStart"/>
      <w:r w:rsidR="54D2DCE5" w:rsidRPr="001A12B1">
        <w:rPr>
          <w:rFonts w:ascii="Raleway" w:eastAsia="Raleway" w:hAnsi="Raleway" w:cs="Raleway"/>
          <w:sz w:val="21"/>
          <w:szCs w:val="21"/>
          <w:lang w:val="en-US"/>
        </w:rPr>
        <w:t>complainee</w:t>
      </w:r>
      <w:proofErr w:type="spellEnd"/>
      <w:r w:rsidR="54D2DCE5" w:rsidRPr="001A12B1">
        <w:rPr>
          <w:rFonts w:ascii="Raleway" w:eastAsia="Raleway" w:hAnsi="Raleway" w:cs="Raleway"/>
          <w:sz w:val="21"/>
          <w:szCs w:val="21"/>
          <w:lang w:val="en-US"/>
        </w:rPr>
        <w:t xml:space="preserve"> works or studies;  or</w:t>
      </w:r>
      <w:r w:rsidR="62B07F3E" w:rsidRPr="001A12B1">
        <w:rPr>
          <w:rFonts w:ascii="Raleway" w:eastAsia="Raleway" w:hAnsi="Raleway" w:cs="Raleway"/>
          <w:sz w:val="21"/>
          <w:szCs w:val="21"/>
          <w:lang w:val="en-US"/>
        </w:rPr>
        <w:t xml:space="preserve"> to the Trust Line by email: </w:t>
      </w:r>
      <w:hyperlink r:id="rId9">
        <w:r w:rsidR="62B07F3E" w:rsidRPr="001A12B1">
          <w:rPr>
            <w:rStyle w:val="Hyperlink"/>
            <w:rFonts w:ascii="Raleway" w:eastAsia="Raleway" w:hAnsi="Raleway" w:cs="Raleway"/>
            <w:color w:val="auto"/>
            <w:sz w:val="21"/>
            <w:szCs w:val="21"/>
            <w:lang w:val="en-US"/>
          </w:rPr>
          <w:t>trust@vu.lt</w:t>
        </w:r>
      </w:hyperlink>
      <w:r w:rsidR="62B07F3E" w:rsidRPr="001A12B1">
        <w:rPr>
          <w:rFonts w:ascii="Raleway" w:eastAsia="Raleway" w:hAnsi="Raleway" w:cs="Raleway"/>
          <w:sz w:val="21"/>
          <w:szCs w:val="21"/>
          <w:lang w:val="en-US"/>
        </w:rPr>
        <w:t xml:space="preserve"> </w:t>
      </w:r>
      <w:r w:rsidR="3E9A28E8" w:rsidRPr="001A12B1">
        <w:rPr>
          <w:rFonts w:ascii="Raleway" w:eastAsia="Raleway" w:hAnsi="Raleway" w:cs="Raleway"/>
          <w:sz w:val="21"/>
          <w:szCs w:val="21"/>
          <w:lang w:val="en-US"/>
        </w:rPr>
        <w:t>Upon providing the initial information, you will be contacted to discuss the situation, to identify possible ways of helping, and to find the most appropriate solutions. During the process of seeking help, confidentiality is ensured.</w:t>
      </w:r>
    </w:p>
    <w:p w14:paraId="15D3BEF8" w14:textId="429BC2C1" w:rsidR="5BBBCBEA" w:rsidRPr="001A12B1" w:rsidRDefault="5BBBCBEA" w:rsidP="08D0E35B">
      <w:pPr>
        <w:spacing w:after="150"/>
        <w:jc w:val="both"/>
        <w:rPr>
          <w:rFonts w:eastAsiaTheme="minorEastAsia"/>
          <w:sz w:val="21"/>
          <w:szCs w:val="21"/>
          <w:lang w:val="en-US"/>
        </w:rPr>
      </w:pPr>
      <w:r w:rsidRPr="008A76D4">
        <w:rPr>
          <w:rFonts w:ascii="Raleway" w:eastAsia="Raleway" w:hAnsi="Raleway" w:cs="Raleway"/>
          <w:sz w:val="21"/>
          <w:szCs w:val="21"/>
          <w:lang w:val="en-US"/>
        </w:rPr>
        <w:t>In addition to seeking help, the Trust Line can also be contacted to</w:t>
      </w:r>
      <w:r w:rsidRPr="001A12B1">
        <w:rPr>
          <w:rFonts w:eastAsiaTheme="minorEastAsia"/>
          <w:sz w:val="21"/>
          <w:szCs w:val="21"/>
          <w:lang w:val="en-US"/>
        </w:rPr>
        <w:t xml:space="preserve"> </w:t>
      </w:r>
      <w:r w:rsidRPr="008A76D4">
        <w:rPr>
          <w:rFonts w:ascii="Raleway" w:eastAsia="Raleway" w:hAnsi="Raleway" w:cs="Raleway"/>
          <w:b/>
          <w:bCs/>
          <w:sz w:val="21"/>
          <w:szCs w:val="21"/>
          <w:lang w:val="en-US"/>
        </w:rPr>
        <w:t>submit an official report</w:t>
      </w:r>
      <w:r w:rsidRPr="001A12B1">
        <w:rPr>
          <w:rFonts w:eastAsiaTheme="minorEastAsia"/>
          <w:b/>
          <w:bCs/>
          <w:sz w:val="21"/>
          <w:szCs w:val="21"/>
          <w:lang w:val="en-US"/>
        </w:rPr>
        <w:t xml:space="preserve"> </w:t>
      </w:r>
      <w:r w:rsidRPr="008A76D4">
        <w:rPr>
          <w:rFonts w:ascii="Raleway" w:eastAsia="Raleway" w:hAnsi="Raleway" w:cs="Raleway"/>
          <w:sz w:val="21"/>
          <w:szCs w:val="21"/>
          <w:lang w:val="en-US"/>
        </w:rPr>
        <w:t>on an incident(s) to the Commission for the Prevention and Investigation of Cases of Discrimination, Harassment, Sexual Harassment, Violence and Persecution at Vilnius University.</w:t>
      </w:r>
      <w:r w:rsidRPr="001A12B1">
        <w:rPr>
          <w:rFonts w:eastAsiaTheme="minorEastAsia"/>
          <w:sz w:val="21"/>
          <w:szCs w:val="21"/>
          <w:lang w:val="en-US"/>
        </w:rPr>
        <w:t xml:space="preserve">  </w:t>
      </w:r>
    </w:p>
    <w:p w14:paraId="34E75B0F" w14:textId="4AE8C4B7" w:rsidR="4A91A0E8" w:rsidRPr="001A12B1" w:rsidRDefault="4A91A0E8" w:rsidP="7A725535">
      <w:pPr>
        <w:spacing w:after="150"/>
        <w:jc w:val="both"/>
        <w:rPr>
          <w:rFonts w:ascii="Raleway" w:eastAsia="Raleway" w:hAnsi="Raleway" w:cs="Raleway"/>
          <w:sz w:val="21"/>
          <w:szCs w:val="21"/>
          <w:lang w:val="en-US"/>
        </w:rPr>
      </w:pPr>
      <w:r w:rsidRPr="008A76D4">
        <w:rPr>
          <w:rFonts w:ascii="Raleway" w:eastAsia="Raleway" w:hAnsi="Raleway" w:cs="Raleway"/>
          <w:sz w:val="21"/>
          <w:szCs w:val="21"/>
          <w:lang w:val="en-US"/>
        </w:rPr>
        <w:t xml:space="preserve">More information </w:t>
      </w:r>
      <w:r w:rsidR="5BBBCBEA" w:rsidRPr="008A76D4">
        <w:rPr>
          <w:rFonts w:ascii="Raleway" w:eastAsia="Raleway" w:hAnsi="Raleway" w:cs="Raleway"/>
          <w:sz w:val="21"/>
          <w:szCs w:val="21"/>
          <w:lang w:val="en-US"/>
        </w:rPr>
        <w:t>The University’s provisions, the submission of the report and the investigation process are detailed</w:t>
      </w:r>
      <w:r w:rsidR="5BBBCBEA" w:rsidRPr="001A12B1">
        <w:rPr>
          <w:rFonts w:eastAsiaTheme="minorEastAsia"/>
          <w:sz w:val="21"/>
          <w:szCs w:val="21"/>
          <w:lang w:val="en-US"/>
        </w:rPr>
        <w:t xml:space="preserve"> </w:t>
      </w:r>
      <w:hyperlink r:id="rId10" w:anchor="trust-line-receiving-help-and-reporting" w:history="1">
        <w:r w:rsidR="5BBBCBEA" w:rsidRPr="001A12B1">
          <w:rPr>
            <w:rStyle w:val="Hyperlink"/>
            <w:rFonts w:eastAsiaTheme="minorEastAsia"/>
            <w:b/>
            <w:bCs/>
            <w:color w:val="auto"/>
            <w:sz w:val="21"/>
            <w:szCs w:val="21"/>
            <w:lang w:val="en-US"/>
          </w:rPr>
          <w:t>here</w:t>
        </w:r>
      </w:hyperlink>
      <w:r w:rsidR="35A8DC05" w:rsidRPr="001A12B1">
        <w:rPr>
          <w:rFonts w:eastAsiaTheme="minorEastAsia"/>
          <w:sz w:val="21"/>
          <w:szCs w:val="21"/>
          <w:lang w:val="en-US"/>
        </w:rPr>
        <w:t>.</w:t>
      </w:r>
      <w:r w:rsidR="35A8DC05" w:rsidRPr="001A12B1">
        <w:rPr>
          <w:rFonts w:ascii="Raleway" w:eastAsia="Raleway" w:hAnsi="Raleway" w:cs="Raleway"/>
          <w:sz w:val="21"/>
          <w:szCs w:val="21"/>
          <w:lang w:val="en-US"/>
        </w:rPr>
        <w:t xml:space="preserve"> </w:t>
      </w:r>
    </w:p>
    <w:sectPr w:rsidR="4A91A0E8" w:rsidRPr="001A12B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aleway">
    <w:altName w:val="Times New Roman"/>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889"/>
    <w:multiLevelType w:val="multilevel"/>
    <w:tmpl w:val="66ECF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A2FF83"/>
    <w:multiLevelType w:val="multilevel"/>
    <w:tmpl w:val="4C769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603A6"/>
    <w:multiLevelType w:val="multilevel"/>
    <w:tmpl w:val="B98E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5DD66F"/>
    <w:multiLevelType w:val="multilevel"/>
    <w:tmpl w:val="8018B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996042"/>
    <w:multiLevelType w:val="hybridMultilevel"/>
    <w:tmpl w:val="9306F040"/>
    <w:lvl w:ilvl="0" w:tplc="54D61F3E">
      <w:start w:val="1"/>
      <w:numFmt w:val="bullet"/>
      <w:lvlText w:val=""/>
      <w:lvlJc w:val="left"/>
      <w:pPr>
        <w:ind w:left="720" w:hanging="360"/>
      </w:pPr>
      <w:rPr>
        <w:rFonts w:ascii="Symbol" w:hAnsi="Symbol" w:hint="default"/>
      </w:rPr>
    </w:lvl>
    <w:lvl w:ilvl="1" w:tplc="00588C30">
      <w:start w:val="1"/>
      <w:numFmt w:val="bullet"/>
      <w:lvlText w:val="o"/>
      <w:lvlJc w:val="left"/>
      <w:pPr>
        <w:ind w:left="1440" w:hanging="360"/>
      </w:pPr>
      <w:rPr>
        <w:rFonts w:ascii="Courier New" w:hAnsi="Courier New" w:hint="default"/>
      </w:rPr>
    </w:lvl>
    <w:lvl w:ilvl="2" w:tplc="9F309778">
      <w:start w:val="1"/>
      <w:numFmt w:val="bullet"/>
      <w:lvlText w:val=""/>
      <w:lvlJc w:val="left"/>
      <w:pPr>
        <w:ind w:left="2160" w:hanging="360"/>
      </w:pPr>
      <w:rPr>
        <w:rFonts w:ascii="Wingdings" w:hAnsi="Wingdings" w:hint="default"/>
      </w:rPr>
    </w:lvl>
    <w:lvl w:ilvl="3" w:tplc="682E1C84">
      <w:start w:val="1"/>
      <w:numFmt w:val="bullet"/>
      <w:lvlText w:val=""/>
      <w:lvlJc w:val="left"/>
      <w:pPr>
        <w:ind w:left="2880" w:hanging="360"/>
      </w:pPr>
      <w:rPr>
        <w:rFonts w:ascii="Symbol" w:hAnsi="Symbol" w:hint="default"/>
      </w:rPr>
    </w:lvl>
    <w:lvl w:ilvl="4" w:tplc="3FE4642A">
      <w:start w:val="1"/>
      <w:numFmt w:val="bullet"/>
      <w:lvlText w:val="o"/>
      <w:lvlJc w:val="left"/>
      <w:pPr>
        <w:ind w:left="3600" w:hanging="360"/>
      </w:pPr>
      <w:rPr>
        <w:rFonts w:ascii="Courier New" w:hAnsi="Courier New" w:hint="default"/>
      </w:rPr>
    </w:lvl>
    <w:lvl w:ilvl="5" w:tplc="17022520">
      <w:start w:val="1"/>
      <w:numFmt w:val="bullet"/>
      <w:lvlText w:val=""/>
      <w:lvlJc w:val="left"/>
      <w:pPr>
        <w:ind w:left="4320" w:hanging="360"/>
      </w:pPr>
      <w:rPr>
        <w:rFonts w:ascii="Wingdings" w:hAnsi="Wingdings" w:hint="default"/>
      </w:rPr>
    </w:lvl>
    <w:lvl w:ilvl="6" w:tplc="8D380038">
      <w:start w:val="1"/>
      <w:numFmt w:val="bullet"/>
      <w:lvlText w:val=""/>
      <w:lvlJc w:val="left"/>
      <w:pPr>
        <w:ind w:left="5040" w:hanging="360"/>
      </w:pPr>
      <w:rPr>
        <w:rFonts w:ascii="Symbol" w:hAnsi="Symbol" w:hint="default"/>
      </w:rPr>
    </w:lvl>
    <w:lvl w:ilvl="7" w:tplc="B7A246BE">
      <w:start w:val="1"/>
      <w:numFmt w:val="bullet"/>
      <w:lvlText w:val="o"/>
      <w:lvlJc w:val="left"/>
      <w:pPr>
        <w:ind w:left="5760" w:hanging="360"/>
      </w:pPr>
      <w:rPr>
        <w:rFonts w:ascii="Courier New" w:hAnsi="Courier New" w:hint="default"/>
      </w:rPr>
    </w:lvl>
    <w:lvl w:ilvl="8" w:tplc="61EE6716">
      <w:start w:val="1"/>
      <w:numFmt w:val="bullet"/>
      <w:lvlText w:val=""/>
      <w:lvlJc w:val="left"/>
      <w:pPr>
        <w:ind w:left="6480" w:hanging="360"/>
      </w:pPr>
      <w:rPr>
        <w:rFonts w:ascii="Wingdings" w:hAnsi="Wingdings" w:hint="default"/>
      </w:rPr>
    </w:lvl>
  </w:abstractNum>
  <w:abstractNum w:abstractNumId="5" w15:restartNumberingAfterBreak="0">
    <w:nsid w:val="4764E1C9"/>
    <w:multiLevelType w:val="multilevel"/>
    <w:tmpl w:val="FC86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EBE13BD"/>
    <w:multiLevelType w:val="multilevel"/>
    <w:tmpl w:val="AF54C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D18E31"/>
    <w:rsid w:val="000043B3"/>
    <w:rsid w:val="00103ED0"/>
    <w:rsid w:val="001A12B1"/>
    <w:rsid w:val="00282DF1"/>
    <w:rsid w:val="003A4A63"/>
    <w:rsid w:val="00411420"/>
    <w:rsid w:val="00565105"/>
    <w:rsid w:val="00653379"/>
    <w:rsid w:val="006713C7"/>
    <w:rsid w:val="008A76D4"/>
    <w:rsid w:val="008B1CA4"/>
    <w:rsid w:val="008F58F1"/>
    <w:rsid w:val="00990D62"/>
    <w:rsid w:val="009E676D"/>
    <w:rsid w:val="00B753BC"/>
    <w:rsid w:val="00BD7540"/>
    <w:rsid w:val="00C472B9"/>
    <w:rsid w:val="00C77766"/>
    <w:rsid w:val="00DA3923"/>
    <w:rsid w:val="00DC13D9"/>
    <w:rsid w:val="00DC31C2"/>
    <w:rsid w:val="00E40B3A"/>
    <w:rsid w:val="00E91BF0"/>
    <w:rsid w:val="00F36D99"/>
    <w:rsid w:val="016E61A6"/>
    <w:rsid w:val="030E8ED4"/>
    <w:rsid w:val="041D2230"/>
    <w:rsid w:val="059EFFF9"/>
    <w:rsid w:val="05B8F291"/>
    <w:rsid w:val="07004BDC"/>
    <w:rsid w:val="0754C2F2"/>
    <w:rsid w:val="07E82849"/>
    <w:rsid w:val="07F93FF7"/>
    <w:rsid w:val="083FA599"/>
    <w:rsid w:val="08D0E35B"/>
    <w:rsid w:val="0BBD6224"/>
    <w:rsid w:val="0C139A8B"/>
    <w:rsid w:val="0DDC9B3F"/>
    <w:rsid w:val="101D1FEE"/>
    <w:rsid w:val="112FCCBA"/>
    <w:rsid w:val="12B00C62"/>
    <w:rsid w:val="1350CF39"/>
    <w:rsid w:val="1380164B"/>
    <w:rsid w:val="13D43152"/>
    <w:rsid w:val="141A1D9D"/>
    <w:rsid w:val="14CA1891"/>
    <w:rsid w:val="14D3D069"/>
    <w:rsid w:val="17E9C5CA"/>
    <w:rsid w:val="1B3340CB"/>
    <w:rsid w:val="1BE910BF"/>
    <w:rsid w:val="1D5E407E"/>
    <w:rsid w:val="1D84F69A"/>
    <w:rsid w:val="1E6FBE36"/>
    <w:rsid w:val="1F8A015D"/>
    <w:rsid w:val="21910DB2"/>
    <w:rsid w:val="21E5659F"/>
    <w:rsid w:val="23813600"/>
    <w:rsid w:val="23BAC705"/>
    <w:rsid w:val="24E69893"/>
    <w:rsid w:val="251D0661"/>
    <w:rsid w:val="25ACCA0B"/>
    <w:rsid w:val="293E331C"/>
    <w:rsid w:val="2993199F"/>
    <w:rsid w:val="2ACEE989"/>
    <w:rsid w:val="2C75EDC3"/>
    <w:rsid w:val="2D064D65"/>
    <w:rsid w:val="2D331911"/>
    <w:rsid w:val="2D7FFC8B"/>
    <w:rsid w:val="2E08ED6B"/>
    <w:rsid w:val="2EB32E6B"/>
    <w:rsid w:val="31C9444A"/>
    <w:rsid w:val="3221EFD1"/>
    <w:rsid w:val="33227001"/>
    <w:rsid w:val="34C8F324"/>
    <w:rsid w:val="35399690"/>
    <w:rsid w:val="35A8DC05"/>
    <w:rsid w:val="36D6AD88"/>
    <w:rsid w:val="370ED114"/>
    <w:rsid w:val="38F10D96"/>
    <w:rsid w:val="3A7A03F6"/>
    <w:rsid w:val="3E9A28E8"/>
    <w:rsid w:val="3F10DBCE"/>
    <w:rsid w:val="3FD18E31"/>
    <w:rsid w:val="40CF824C"/>
    <w:rsid w:val="4176C4DC"/>
    <w:rsid w:val="451BC9DF"/>
    <w:rsid w:val="4822E3D7"/>
    <w:rsid w:val="48D82092"/>
    <w:rsid w:val="49300B79"/>
    <w:rsid w:val="4968AE64"/>
    <w:rsid w:val="4A3EE751"/>
    <w:rsid w:val="4A91A0E8"/>
    <w:rsid w:val="4ACBDBDA"/>
    <w:rsid w:val="4B8685FC"/>
    <w:rsid w:val="4C258226"/>
    <w:rsid w:val="4CE76397"/>
    <w:rsid w:val="4D22565D"/>
    <w:rsid w:val="4F5590B1"/>
    <w:rsid w:val="4F64D26B"/>
    <w:rsid w:val="4FBCA33F"/>
    <w:rsid w:val="52C142B2"/>
    <w:rsid w:val="5488C05A"/>
    <w:rsid w:val="54D2DCE5"/>
    <w:rsid w:val="54E83E82"/>
    <w:rsid w:val="55594BB6"/>
    <w:rsid w:val="557F0414"/>
    <w:rsid w:val="55E0BAA5"/>
    <w:rsid w:val="5785B38D"/>
    <w:rsid w:val="57EA6D49"/>
    <w:rsid w:val="58D897CD"/>
    <w:rsid w:val="592183EE"/>
    <w:rsid w:val="59FD5E64"/>
    <w:rsid w:val="5AED190B"/>
    <w:rsid w:val="5B4BFEDE"/>
    <w:rsid w:val="5BBBCBEA"/>
    <w:rsid w:val="5BD5C297"/>
    <w:rsid w:val="5BF318D9"/>
    <w:rsid w:val="5C167751"/>
    <w:rsid w:val="5E71B9CA"/>
    <w:rsid w:val="5F34EFB6"/>
    <w:rsid w:val="5F73F258"/>
    <w:rsid w:val="5FBF0F6A"/>
    <w:rsid w:val="5FD8B9EA"/>
    <w:rsid w:val="6084E649"/>
    <w:rsid w:val="60E39D0D"/>
    <w:rsid w:val="619C5E56"/>
    <w:rsid w:val="62B07F3E"/>
    <w:rsid w:val="62F707A9"/>
    <w:rsid w:val="64004F0A"/>
    <w:rsid w:val="665E8A0A"/>
    <w:rsid w:val="683C09EB"/>
    <w:rsid w:val="6C813BFF"/>
    <w:rsid w:val="6CF7E9CA"/>
    <w:rsid w:val="6D6A4BAD"/>
    <w:rsid w:val="6EFFC06E"/>
    <w:rsid w:val="70967A52"/>
    <w:rsid w:val="70B1C585"/>
    <w:rsid w:val="70E2B783"/>
    <w:rsid w:val="7190936E"/>
    <w:rsid w:val="7204A816"/>
    <w:rsid w:val="734BA4C2"/>
    <w:rsid w:val="735D4ED8"/>
    <w:rsid w:val="73D0E211"/>
    <w:rsid w:val="752CB159"/>
    <w:rsid w:val="7554F4F5"/>
    <w:rsid w:val="75BA30BB"/>
    <w:rsid w:val="7604EFE9"/>
    <w:rsid w:val="7A725535"/>
    <w:rsid w:val="7A86E92C"/>
    <w:rsid w:val="7A960229"/>
    <w:rsid w:val="7ACD5A1C"/>
    <w:rsid w:val="7B2C132E"/>
    <w:rsid w:val="7DB0DAEC"/>
    <w:rsid w:val="7DF32EB4"/>
    <w:rsid w:val="7FDD24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8E31"/>
  <w15:chartTrackingRefBased/>
  <w15:docId w15:val="{6990389F-63C3-4647-A6E7-9E10B196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6533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43B3"/>
    <w:rPr>
      <w:b/>
      <w:bCs/>
    </w:rPr>
  </w:style>
  <w:style w:type="character" w:customStyle="1" w:styleId="CommentSubjectChar">
    <w:name w:val="Comment Subject Char"/>
    <w:basedOn w:val="CommentTextChar"/>
    <w:link w:val="CommentSubject"/>
    <w:uiPriority w:val="99"/>
    <w:semiHidden/>
    <w:rsid w:val="000043B3"/>
    <w:rPr>
      <w:b/>
      <w:bCs/>
      <w:sz w:val="20"/>
      <w:szCs w:val="20"/>
    </w:rPr>
  </w:style>
  <w:style w:type="character" w:styleId="FollowedHyperlink">
    <w:name w:val="FollowedHyperlink"/>
    <w:basedOn w:val="DefaultParagraphFont"/>
    <w:uiPriority w:val="99"/>
    <w:semiHidden/>
    <w:unhideWhenUsed/>
    <w:rsid w:val="00DC3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liumpariene@flf.vu.lt" TargetMode="External"/><Relationship Id="rId3" Type="http://schemas.openxmlformats.org/officeDocument/2006/relationships/settings" Target="settings.xml"/><Relationship Id="rId7" Type="http://schemas.openxmlformats.org/officeDocument/2006/relationships/hyperlink" Target="https://www.vu.lt/apiemus/lygios-galimyb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itikejimas@cr.vu.lt" TargetMode="External"/><Relationship Id="rId11" Type="http://schemas.openxmlformats.org/officeDocument/2006/relationships/fontTable" Target="fontTable.xml"/><Relationship Id="rId5" Type="http://schemas.openxmlformats.org/officeDocument/2006/relationships/hyperlink" Target="mailto:lina.liumpariene@flf.vu.lt" TargetMode="External"/><Relationship Id="rId10" Type="http://schemas.openxmlformats.org/officeDocument/2006/relationships/hyperlink" Target="https://www.vu.lt/en/about-vu/equal-opportunities" TargetMode="External"/><Relationship Id="rId4" Type="http://schemas.openxmlformats.org/officeDocument/2006/relationships/webSettings" Target="webSettings.xml"/><Relationship Id="rId9" Type="http://schemas.openxmlformats.org/officeDocument/2006/relationships/hyperlink" Target="mailto:trust@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Norvaišaitė</dc:creator>
  <cp:keywords/>
  <dc:description/>
  <cp:lastModifiedBy>Rusnė Kaselytė</cp:lastModifiedBy>
  <cp:revision>2</cp:revision>
  <dcterms:created xsi:type="dcterms:W3CDTF">2024-04-16T07:06:00Z</dcterms:created>
  <dcterms:modified xsi:type="dcterms:W3CDTF">2024-04-16T07:06:00Z</dcterms:modified>
</cp:coreProperties>
</file>